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37" w:rsidRPr="004074D9" w:rsidRDefault="00923DCA" w:rsidP="00923DCA">
      <w:pPr>
        <w:pStyle w:val="Title"/>
        <w:tabs>
          <w:tab w:val="left" w:pos="4401"/>
        </w:tabs>
        <w:jc w:val="left"/>
        <w:rPr>
          <w:rFonts w:ascii="Arial Narrow" w:hAnsi="Arial Narrow"/>
        </w:rPr>
      </w:pPr>
      <w:bookmarkStart w:id="0" w:name="_GoBack"/>
      <w:bookmarkEnd w:id="0"/>
      <w:r w:rsidRPr="004074D9">
        <w:rPr>
          <w:rFonts w:ascii="Arial Narrow" w:hAnsi="Arial Narrow"/>
        </w:rPr>
        <w:tab/>
        <w:t>PODACI O MANIFESTACIJI</w:t>
      </w:r>
    </w:p>
    <w:tbl>
      <w:tblPr>
        <w:tblW w:w="10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1"/>
        <w:gridCol w:w="6359"/>
      </w:tblGrid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NAZIV MANIFESTACIJE:</w:t>
            </w:r>
            <w:r w:rsidRPr="004074D9">
              <w:rPr>
                <w:rFonts w:ascii="Arial Narrow" w:hAnsi="Arial Narrow"/>
                <w:lang w:val="hr-HR"/>
              </w:rPr>
              <w:tab/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MJESTO ODRŽAVANJA</w:t>
            </w:r>
          </w:p>
          <w:p w:rsidR="00783F37" w:rsidRPr="004074D9" w:rsidRDefault="00783F37" w:rsidP="00B4114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MANIFESTACIJE:</w:t>
            </w: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B662B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F" w:rsidRPr="004074D9" w:rsidRDefault="00B662BF" w:rsidP="00B4114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PROSTOR ZA ODRŽAVANJE MANIFESTACIJE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F" w:rsidRPr="004074D9" w:rsidRDefault="00B662BF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DATUM ODRŽAVANJA MANIFESTACIJE:</w:t>
            </w:r>
            <w:r w:rsidRPr="004074D9">
              <w:rPr>
                <w:rFonts w:ascii="Arial Narrow" w:hAnsi="Arial Narrow"/>
                <w:lang w:val="hr-HR"/>
              </w:rPr>
              <w:tab/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783F37" w:rsidRPr="004074D9" w:rsidTr="00B662BF">
        <w:trPr>
          <w:trHeight w:val="5830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KRATKI OPIS MANIFESTACIJE:</w:t>
            </w: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 (ukratko navesti glavni cilj manifestacije, okvirni program manifestacije)</w:t>
            </w: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4074D9" w:rsidRDefault="004074D9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4074D9" w:rsidRDefault="004074D9" w:rsidP="004074D9">
            <w:pPr>
              <w:rPr>
                <w:rFonts w:ascii="Arial Narrow" w:hAnsi="Arial Narrow"/>
                <w:lang w:val="hr-HR"/>
              </w:rPr>
            </w:pPr>
          </w:p>
          <w:p w:rsidR="00783F37" w:rsidRPr="004074D9" w:rsidRDefault="004074D9" w:rsidP="004074D9">
            <w:pPr>
              <w:tabs>
                <w:tab w:val="left" w:pos="2272"/>
              </w:tabs>
              <w:rPr>
                <w:rFonts w:ascii="Arial Narrow" w:hAnsi="Arial Narrow"/>
                <w:lang w:val="hr-HR"/>
              </w:rPr>
            </w:pPr>
            <w:r>
              <w:rPr>
                <w:rFonts w:ascii="Arial Narrow" w:hAnsi="Arial Narrow"/>
                <w:lang w:val="hr-HR"/>
              </w:rPr>
              <w:tab/>
            </w: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OČEKIVANI BROJ SUDIONIKA</w:t>
            </w:r>
          </w:p>
          <w:p w:rsidR="00010A84" w:rsidRPr="004074D9" w:rsidRDefault="00010A84" w:rsidP="00B41149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(NE ISPUNJAVATI ZA SPORTSKE MANIFESTACIJE)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OČEKIVANI BROJ SUDIONIKA</w:t>
            </w:r>
          </w:p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(ISPUNITI  ZA SPORTSKE MANIFESTACIJE)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F510DC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>
              <w:rPr>
                <w:rFonts w:ascii="Arial Narrow" w:hAnsi="Arial Narrow"/>
                <w:szCs w:val="22"/>
                <w:lang w:val="hr-HR" w:eastAsia="hr-HR"/>
              </w:rPr>
              <w:t xml:space="preserve">          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A) Pojedinačni (individualni) sport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1. 8 do 16 sudionika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2. 17 do 24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3. 25 do 32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4. 33 do 50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5. 51 do 100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6. 101 do 200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7. preko 200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      </w:t>
            </w:r>
          </w:p>
          <w:p w:rsidR="00010A84" w:rsidRPr="004074D9" w:rsidRDefault="00010A84" w:rsidP="00010A84">
            <w:pPr>
              <w:jc w:val="center"/>
              <w:rPr>
                <w:rFonts w:ascii="Arial Narrow" w:hAnsi="Arial Narrow"/>
                <w:szCs w:val="22"/>
                <w:lang w:val="hr-HR" w:eastAsia="hr-HR"/>
              </w:rPr>
            </w:pPr>
          </w:p>
          <w:p w:rsidR="00923DCA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B) Ekipni sport: oni sportovi koje formiraju sportaši </w:t>
            </w:r>
          </w:p>
          <w:p w:rsidR="00010A84" w:rsidRPr="004074D9" w:rsidRDefault="00F930A2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>
              <w:rPr>
                <w:rFonts w:ascii="Arial Narrow" w:hAnsi="Arial Narrow"/>
                <w:szCs w:val="22"/>
                <w:lang w:val="hr-HR" w:eastAsia="hr-HR"/>
              </w:rPr>
              <w:t xml:space="preserve">                  koji mogu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 xml:space="preserve"> nastupiti kao pojedinci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1. 4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2. 5 do 10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3. 11 do 20 ekipa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4. 21 do 30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5. 31 do 50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6. 51 do 100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7. preko 100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      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  <w:p w:rsidR="00923DCA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C) Momčadski sport: oni sportovi koje formiraju </w:t>
            </w:r>
          </w:p>
          <w:p w:rsidR="00010A84" w:rsidRPr="004074D9" w:rsidRDefault="00923DCA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sportaši koji ne mogu nastupiti kao pojedinci</w:t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4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5 do 6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7 do 8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9 do10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11 do 15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6. 16 do 20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923DCA" w:rsidP="00010A84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7. preko 20 momčadi</w:t>
            </w: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lastRenderedPageBreak/>
              <w:t>NIVO NATJECANJA (ISPUNITI ZA SPORTSKE MANIFESTACIJE)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1. Lokalno: gradsko takmičenje-međuopćinsko takmičenje</w:t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(Grad Crikvenica)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Županijsko: (općine i gradovi unutar PGŽ)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Regionalno: (minimalno 3 Županije)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Međužupanijsko: (4 i više Županija)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Kup Hrvatske ili državna rang lista   (sastoji se od više natjecanja u sezoni)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ili međunarodno natjecanje do 3 nacije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6. Državno prvenstvo (smatra se jedno natjecanje u  sezoni)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7. Međunarodno (minimum 4 nacije)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8. Europsko i Svjetsko prvenstvo, bodovanje za svjetsku         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           i europsku rang listu (svjetski i europski kup)</w:t>
            </w: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>TRAJANJE MANIFESTACIJE (zaokruži)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1 dan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2 dana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3 dana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4 do 7 dana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8 i više dana</w:t>
            </w: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CF" w:rsidRDefault="00010A84" w:rsidP="008C6ECF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>MEDIJSKO PRAĆENJE :</w:t>
            </w:r>
          </w:p>
          <w:p w:rsidR="00010A84" w:rsidRPr="004074D9" w:rsidRDefault="00010A84" w:rsidP="008C6ECF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 (zaokruži)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Internet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8E0F5F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. Tisak: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a) jedna novinska kuća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b) više novinskih kuća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3. Radio i Regionalna TV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Nacionalna TV:</w:t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a) reportaža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b) snimka događaja u cijelosti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c) direktan prijenos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      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Direktan prijenos Nacionalne TV sa kombinacijom</w:t>
            </w:r>
          </w:p>
          <w:p w:rsidR="00010A84" w:rsidRPr="004074D9" w:rsidRDefault="00010A84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svih gore navedenih medija</w:t>
            </w:r>
          </w:p>
        </w:tc>
      </w:tr>
      <w:tr w:rsidR="008E0F5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>DOB SUDIONIKA (ISPUNITI SAMO ZA SPORTSKE MANIFESTACIJE):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1. Veterani:   </w:t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b) svjetski i europski prvak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2. Djeca do 14 godina: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b) svjetski i europski prvak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3. Djeca od 14 do 18 godina: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b) svjetski i europski prvak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4. Seniori: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b) svjetski i europski prvak</w:t>
            </w:r>
          </w:p>
          <w:p w:rsidR="00A423C7" w:rsidRDefault="00A423C7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  <w:p w:rsidR="00A423C7" w:rsidRPr="004074D9" w:rsidRDefault="00A423C7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</w:tc>
      </w:tr>
      <w:tr w:rsidR="008E0F5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TRADICIJA MANIFESTACIJE U </w:t>
            </w:r>
            <w:r w:rsidRPr="004074D9">
              <w:rPr>
                <w:rFonts w:ascii="Arial Narrow" w:hAnsi="Arial Narrow"/>
                <w:color w:val="000000"/>
                <w:lang w:val="hr-HR"/>
              </w:rPr>
              <w:lastRenderedPageBreak/>
              <w:t>KONTINUITETU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8E0F5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lastRenderedPageBreak/>
              <w:t>prva godina manifestacije</w:t>
            </w:r>
          </w:p>
          <w:p w:rsidR="008E0F5F" w:rsidRPr="004074D9" w:rsidRDefault="008E0F5F" w:rsidP="008E0F5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lastRenderedPageBreak/>
              <w:t>1</w:t>
            </w:r>
            <w:r w:rsidR="000036B3">
              <w:rPr>
                <w:rFonts w:ascii="Arial Narrow" w:hAnsi="Arial Narrow"/>
                <w:szCs w:val="22"/>
                <w:lang w:val="hr-HR" w:eastAsia="hr-HR"/>
              </w:rPr>
              <w:t xml:space="preserve"> do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>4 godina</w:t>
            </w:r>
          </w:p>
          <w:p w:rsidR="008E0F5F" w:rsidRPr="004074D9" w:rsidRDefault="008E0F5F" w:rsidP="008E0F5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 do 5 godina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4.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6 do 10 godina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.           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5.  11 do 20 godina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6.  21 do 30 godina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7.  preko 30 godina         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</w:tc>
      </w:tr>
      <w:tr w:rsidR="008E0F5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lastRenderedPageBreak/>
              <w:t>POSJEĆENOST MANIFESTACIJE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do 50 gledatelja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od 50 do 200 gledatelja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od 201 do 400 gledatelja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od 401 do 1.000 gledatelja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Preko 1.000 gledatelja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SUORGANIZATORI I POKROVITELJI manifestacije: </w:t>
            </w: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8C6EC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CF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>
              <w:rPr>
                <w:rFonts w:ascii="Arial Narrow" w:hAnsi="Arial Narrow"/>
                <w:color w:val="000000"/>
                <w:lang w:val="hr-HR"/>
              </w:rPr>
              <w:t>PARTNERI U ORGANIZACIJI:</w:t>
            </w:r>
          </w:p>
          <w:p w:rsidR="008C6ECF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8C6ECF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8C6ECF" w:rsidRPr="004074D9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CF" w:rsidRPr="004074D9" w:rsidRDefault="008C6ECF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</w:tbl>
    <w:p w:rsidR="008E0F5F" w:rsidRPr="004074D9" w:rsidRDefault="008E0F5F" w:rsidP="00783F37">
      <w:pPr>
        <w:rPr>
          <w:rFonts w:ascii="Arial Narrow" w:hAnsi="Arial Narrow"/>
          <w:lang w:val="hr-HR"/>
        </w:rPr>
      </w:pPr>
    </w:p>
    <w:p w:rsidR="00680938" w:rsidRPr="004074D9" w:rsidRDefault="00680938" w:rsidP="00783F37">
      <w:pPr>
        <w:rPr>
          <w:rFonts w:ascii="Arial Narrow" w:hAnsi="Arial Narrow"/>
          <w:lang w:val="hr-HR"/>
        </w:rPr>
      </w:pPr>
    </w:p>
    <w:sectPr w:rsidR="00680938" w:rsidRPr="004074D9" w:rsidSect="00B41149">
      <w:headerReference w:type="default" r:id="rId8"/>
      <w:footerReference w:type="default" r:id="rId9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35" w:rsidRDefault="002C4D35" w:rsidP="00783F37">
      <w:r>
        <w:separator/>
      </w:r>
    </w:p>
  </w:endnote>
  <w:endnote w:type="continuationSeparator" w:id="0">
    <w:p w:rsidR="002C4D35" w:rsidRDefault="002C4D35" w:rsidP="0078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634963"/>
      <w:docPartObj>
        <w:docPartGallery w:val="Page Numbers (Bottom of Page)"/>
        <w:docPartUnique/>
      </w:docPartObj>
    </w:sdtPr>
    <w:sdtEndPr/>
    <w:sdtContent>
      <w:p w:rsidR="000036B3" w:rsidRDefault="000036B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609" w:rsidRPr="00BF5609">
          <w:rPr>
            <w:noProof/>
            <w:lang w:val="hr-HR"/>
          </w:rPr>
          <w:t>2</w:t>
        </w:r>
        <w:r>
          <w:fldChar w:fldCharType="end"/>
        </w:r>
      </w:p>
    </w:sdtContent>
  </w:sdt>
  <w:p w:rsidR="000036B3" w:rsidRDefault="000036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35" w:rsidRDefault="002C4D35" w:rsidP="00783F37">
      <w:r>
        <w:separator/>
      </w:r>
    </w:p>
  </w:footnote>
  <w:footnote w:type="continuationSeparator" w:id="0">
    <w:p w:rsidR="002C4D35" w:rsidRDefault="002C4D35" w:rsidP="00783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45B" w:rsidRDefault="002B045B">
    <w:pPr>
      <w:pStyle w:val="Header"/>
      <w:rPr>
        <w:rFonts w:ascii="Arial Narrow" w:hAnsi="Arial Narrow"/>
        <w:sz w:val="20"/>
        <w:szCs w:val="20"/>
        <w:lang w:val="hr-HR"/>
      </w:rPr>
    </w:pPr>
  </w:p>
  <w:p w:rsidR="00A423C7" w:rsidRPr="002B045B" w:rsidRDefault="00A423C7">
    <w:pPr>
      <w:pStyle w:val="Header"/>
      <w:rPr>
        <w:rFonts w:ascii="Arial Narrow" w:hAnsi="Arial Narrow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D2A53"/>
    <w:multiLevelType w:val="hybridMultilevel"/>
    <w:tmpl w:val="FE3011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37"/>
    <w:rsid w:val="000036B3"/>
    <w:rsid w:val="00010A84"/>
    <w:rsid w:val="000B64D5"/>
    <w:rsid w:val="000C45C0"/>
    <w:rsid w:val="001310BE"/>
    <w:rsid w:val="001360CB"/>
    <w:rsid w:val="001777B1"/>
    <w:rsid w:val="001E2FC0"/>
    <w:rsid w:val="002B045B"/>
    <w:rsid w:val="002C4D35"/>
    <w:rsid w:val="0033289F"/>
    <w:rsid w:val="004074D9"/>
    <w:rsid w:val="004526E5"/>
    <w:rsid w:val="00680938"/>
    <w:rsid w:val="006C2C9A"/>
    <w:rsid w:val="00717E27"/>
    <w:rsid w:val="00783F37"/>
    <w:rsid w:val="007E290C"/>
    <w:rsid w:val="008C6ECF"/>
    <w:rsid w:val="008D11BD"/>
    <w:rsid w:val="008E0F5F"/>
    <w:rsid w:val="008E69AB"/>
    <w:rsid w:val="00923DCA"/>
    <w:rsid w:val="00A423C7"/>
    <w:rsid w:val="00AF3740"/>
    <w:rsid w:val="00B41149"/>
    <w:rsid w:val="00B662BF"/>
    <w:rsid w:val="00B96158"/>
    <w:rsid w:val="00BE1A48"/>
    <w:rsid w:val="00BF5609"/>
    <w:rsid w:val="00C94A6C"/>
    <w:rsid w:val="00D85874"/>
    <w:rsid w:val="00DF0CBF"/>
    <w:rsid w:val="00E2286E"/>
    <w:rsid w:val="00E62328"/>
    <w:rsid w:val="00EF5566"/>
    <w:rsid w:val="00F510DC"/>
    <w:rsid w:val="00F9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3F37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783F37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83F37"/>
    <w:pPr>
      <w:jc w:val="center"/>
    </w:pPr>
    <w:rPr>
      <w:b/>
      <w:bCs/>
      <w:lang w:val="hr-HR"/>
    </w:rPr>
  </w:style>
  <w:style w:type="character" w:customStyle="1" w:styleId="BalloonTextChar">
    <w:name w:val="Balloon Text Char"/>
    <w:basedOn w:val="DefaultParagraphFont"/>
    <w:link w:val="BalloonText"/>
    <w:rsid w:val="00783F37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783F37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783F37"/>
    <w:rPr>
      <w:rFonts w:ascii="Times New Roman" w:eastAsia="Times New Roman" w:hAnsi="Times New Roman" w:cs="Times New Roman"/>
      <w:szCs w:val="20"/>
      <w:lang w:eastAsia="hr-HR"/>
    </w:rPr>
  </w:style>
  <w:style w:type="paragraph" w:styleId="BodyText">
    <w:name w:val="Body Text"/>
    <w:basedOn w:val="Normal"/>
    <w:link w:val="BodyTextChar"/>
    <w:unhideWhenUsed/>
    <w:rsid w:val="00783F37"/>
    <w:rPr>
      <w:sz w:val="22"/>
      <w:szCs w:val="20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783F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783F37"/>
    <w:pPr>
      <w:tabs>
        <w:tab w:val="center" w:pos="4536"/>
        <w:tab w:val="right" w:pos="9072"/>
      </w:tabs>
    </w:pPr>
  </w:style>
  <w:style w:type="paragraph" w:customStyle="1" w:styleId="HeaderLeft">
    <w:name w:val="Header Left"/>
    <w:basedOn w:val="Header"/>
    <w:uiPriority w:val="35"/>
    <w:qFormat/>
    <w:rsid w:val="00783F37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783F37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styleId="ListParagraph">
    <w:name w:val="List Paragraph"/>
    <w:basedOn w:val="Normal"/>
    <w:uiPriority w:val="34"/>
    <w:qFormat/>
    <w:rsid w:val="008E0F5F"/>
    <w:pPr>
      <w:ind w:left="720"/>
      <w:contextualSpacing/>
    </w:pPr>
  </w:style>
  <w:style w:type="paragraph" w:customStyle="1" w:styleId="Default">
    <w:name w:val="Default"/>
    <w:rsid w:val="00B961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C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3F37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783F37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83F37"/>
    <w:pPr>
      <w:jc w:val="center"/>
    </w:pPr>
    <w:rPr>
      <w:b/>
      <w:bCs/>
      <w:lang w:val="hr-HR"/>
    </w:rPr>
  </w:style>
  <w:style w:type="character" w:customStyle="1" w:styleId="BalloonTextChar">
    <w:name w:val="Balloon Text Char"/>
    <w:basedOn w:val="DefaultParagraphFont"/>
    <w:link w:val="BalloonText"/>
    <w:rsid w:val="00783F37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783F37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783F37"/>
    <w:rPr>
      <w:rFonts w:ascii="Times New Roman" w:eastAsia="Times New Roman" w:hAnsi="Times New Roman" w:cs="Times New Roman"/>
      <w:szCs w:val="20"/>
      <w:lang w:eastAsia="hr-HR"/>
    </w:rPr>
  </w:style>
  <w:style w:type="paragraph" w:styleId="BodyText">
    <w:name w:val="Body Text"/>
    <w:basedOn w:val="Normal"/>
    <w:link w:val="BodyTextChar"/>
    <w:unhideWhenUsed/>
    <w:rsid w:val="00783F37"/>
    <w:rPr>
      <w:sz w:val="22"/>
      <w:szCs w:val="20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783F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783F37"/>
    <w:pPr>
      <w:tabs>
        <w:tab w:val="center" w:pos="4536"/>
        <w:tab w:val="right" w:pos="9072"/>
      </w:tabs>
    </w:pPr>
  </w:style>
  <w:style w:type="paragraph" w:customStyle="1" w:styleId="HeaderLeft">
    <w:name w:val="Header Left"/>
    <w:basedOn w:val="Header"/>
    <w:uiPriority w:val="35"/>
    <w:qFormat/>
    <w:rsid w:val="00783F37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783F37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styleId="ListParagraph">
    <w:name w:val="List Paragraph"/>
    <w:basedOn w:val="Normal"/>
    <w:uiPriority w:val="34"/>
    <w:qFormat/>
    <w:rsid w:val="008E0F5F"/>
    <w:pPr>
      <w:ind w:left="720"/>
      <w:contextualSpacing/>
    </w:pPr>
  </w:style>
  <w:style w:type="paragraph" w:customStyle="1" w:styleId="Default">
    <w:name w:val="Default"/>
    <w:rsid w:val="00B961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C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2</cp:revision>
  <cp:lastPrinted>2013-09-09T09:19:00Z</cp:lastPrinted>
  <dcterms:created xsi:type="dcterms:W3CDTF">2015-12-30T20:15:00Z</dcterms:created>
  <dcterms:modified xsi:type="dcterms:W3CDTF">2015-12-30T20:15:00Z</dcterms:modified>
</cp:coreProperties>
</file>